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</w:p>
    <w:p>
      <w:pPr>
        <w:snapToGrid w:val="0"/>
        <w:jc w:val="center"/>
        <w:rPr>
          <w:rFonts w:ascii="方正小标宋_GBK" w:eastAsia="方正小标宋_GBK"/>
          <w:bCs/>
          <w:sz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</w:rPr>
        <w:t>公开遴选劳务派遣人员报名登记表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52"/>
        <w:gridCol w:w="1168"/>
        <w:gridCol w:w="990"/>
        <w:gridCol w:w="749"/>
        <w:gridCol w:w="920"/>
        <w:gridCol w:w="452"/>
        <w:gridCol w:w="586"/>
        <w:gridCol w:w="6"/>
        <w:gridCol w:w="542"/>
        <w:gridCol w:w="379"/>
        <w:gridCol w:w="10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19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49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20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27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047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819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42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166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97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号码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97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07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紧急联系电话</w:t>
            </w:r>
          </w:p>
        </w:tc>
        <w:tc>
          <w:tcPr>
            <w:tcW w:w="197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7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单位及岗位</w:t>
            </w:r>
          </w:p>
        </w:tc>
        <w:tc>
          <w:tcPr>
            <w:tcW w:w="3827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劳务派遣单位</w:t>
            </w:r>
          </w:p>
        </w:tc>
        <w:tc>
          <w:tcPr>
            <w:tcW w:w="369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7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2907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64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驾驶证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类型</w:t>
            </w:r>
          </w:p>
        </w:tc>
        <w:tc>
          <w:tcPr>
            <w:tcW w:w="3688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071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68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5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毕业院校系及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369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071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bCs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在职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5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毕业院校系及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369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1071" w:type="dxa"/>
            <w:gridSpan w:val="2"/>
            <w:noWrap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学习和工作经历</w:t>
            </w:r>
          </w:p>
        </w:tc>
        <w:tc>
          <w:tcPr>
            <w:tcW w:w="8559" w:type="dxa"/>
            <w:gridSpan w:val="11"/>
            <w:noWrap/>
            <w:vAlign w:val="center"/>
          </w:tcPr>
          <w:p>
            <w:pPr>
              <w:snapToGrid w:val="0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07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签</w:t>
            </w: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字</w:t>
            </w:r>
          </w:p>
        </w:tc>
        <w:tc>
          <w:tcPr>
            <w:tcW w:w="4279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本人承诺：</w:t>
            </w:r>
          </w:p>
          <w:p>
            <w:pPr>
              <w:adjustRightInd w:val="0"/>
              <w:snapToGrid w:val="0"/>
              <w:spacing w:line="280" w:lineRule="exact"/>
              <w:ind w:firstLine="420" w:firstLineChars="200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、本人所填报的信息全部真实、准确，并对报名资料真实性负责。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　　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、本人提供的信息如与所填报的报考岗位条件及要求有出入的，本人愿意承担由此所造成的一切后果（一经查实，即取消报考资格或聘用资格）。</w:t>
            </w: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年月日</w:t>
            </w:r>
          </w:p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bCs/>
                <w:spacing w:val="40"/>
              </w:rPr>
            </w:pPr>
            <w:r>
              <w:rPr>
                <w:rFonts w:hint="eastAsia"/>
                <w:bCs/>
                <w:spacing w:val="40"/>
              </w:rPr>
              <w:t>审核人员意见</w:t>
            </w:r>
          </w:p>
        </w:tc>
        <w:tc>
          <w:tcPr>
            <w:tcW w:w="3146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ind w:right="210"/>
              <w:jc w:val="center"/>
              <w:rPr>
                <w:bCs/>
              </w:rPr>
            </w:pPr>
          </w:p>
          <w:p>
            <w:pPr>
              <w:snapToGrid w:val="0"/>
              <w:ind w:right="210"/>
              <w:jc w:val="center"/>
              <w:rPr>
                <w:bCs/>
              </w:rPr>
            </w:pPr>
          </w:p>
          <w:p>
            <w:pPr>
              <w:snapToGrid w:val="0"/>
              <w:ind w:right="21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（签字）</w:t>
            </w:r>
          </w:p>
          <w:p>
            <w:pPr>
              <w:snapToGrid w:val="0"/>
              <w:jc w:val="center"/>
              <w:rPr>
                <w:bCs/>
              </w:rPr>
            </w:pPr>
          </w:p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年月日</w:t>
            </w:r>
          </w:p>
          <w:p>
            <w:pPr>
              <w:snapToGrid w:val="0"/>
              <w:jc w:val="center"/>
              <w:rPr>
                <w:bCs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1BD5398-ABD7-4BD5-A7A1-B0342F24E61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B5485DA-8CEF-468F-817F-31EA9D95FA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5CAC"/>
    <w:rsid w:val="472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2022-04-25T10:17:00Z</dcterms:created>
  <dc:creator>Administrator</dc:creator>
  <cp:lastModifiedBy>Administrator</cp:lastModifiedBy>
  <dcterms:modified xsi:type="dcterms:W3CDTF">2022-04-25T10:17:54Z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2126083A60464B1DA438A41E03F3ED67</vt:lpwstr>
  </property>
  <property fmtid="{D5CDD505-2E9C-101B-9397-08002B2CF9AE}" pid="4" name="commondata">
    <vt:lpwstr>eyJoZGlkIjoiZDMyM2Y2NGJhZmE4ZmFiMmU2MjI0ZDJkN2E1YmU0YWIifQ==</vt:lpwstr>
  </property>
</Properties>
</file>