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宋体" w:eastAsia="黑体"/>
          <w:color w:val="auto"/>
          <w:spacing w:val="-6"/>
          <w:sz w:val="36"/>
          <w:szCs w:val="36"/>
        </w:rPr>
      </w:pPr>
      <w:r>
        <w:rPr>
          <w:rFonts w:hint="eastAsia" w:ascii="黑体" w:hAnsi="宋体" w:eastAsia="黑体"/>
          <w:color w:val="auto"/>
          <w:spacing w:val="-6"/>
          <w:sz w:val="28"/>
          <w:szCs w:val="28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80" w:firstLineChars="700"/>
        <w:textAlignment w:val="auto"/>
        <w:rPr>
          <w:rFonts w:hint="eastAsia" w:ascii="方正小标宋_GBK" w:hAnsi="仿宋" w:eastAsia="方正小标宋_GBK" w:cs="宋体"/>
          <w:bCs/>
          <w:color w:val="auto"/>
          <w:sz w:val="44"/>
          <w:szCs w:val="44"/>
        </w:rPr>
      </w:pPr>
      <w:r>
        <w:rPr>
          <w:rFonts w:hint="eastAsia" w:ascii="方正小标宋_GBK" w:hAnsi="仿宋" w:eastAsia="方正小标宋_GBK" w:cs="宋体"/>
          <w:bCs/>
          <w:color w:val="auto"/>
          <w:sz w:val="44"/>
          <w:szCs w:val="44"/>
        </w:rPr>
        <w:t>报名登记表</w:t>
      </w:r>
    </w:p>
    <w:tbl>
      <w:tblPr>
        <w:tblStyle w:val="3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885"/>
        <w:gridCol w:w="555"/>
        <w:gridCol w:w="720"/>
        <w:gridCol w:w="659"/>
        <w:gridCol w:w="139"/>
        <w:gridCol w:w="742"/>
        <w:gridCol w:w="187"/>
        <w:gridCol w:w="329"/>
        <w:gridCol w:w="216"/>
        <w:gridCol w:w="140"/>
        <w:gridCol w:w="1127"/>
        <w:gridCol w:w="341"/>
        <w:gridCol w:w="1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9982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ascii="黑体" w:hAnsi="宋体" w:eastAsia="黑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32"/>
                <w:szCs w:val="32"/>
              </w:rPr>
              <w:t>诚 信 承 诺 书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firstLine="420" w:firstLineChars="200"/>
              <w:jc w:val="left"/>
              <w:textAlignment w:val="auto"/>
              <w:rPr>
                <w:rFonts w:ascii="黑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我已仔细阅读《</w:t>
            </w:r>
            <w:r>
              <w:rPr>
                <w:rFonts w:hint="eastAsia" w:ascii="黑体" w:hAnsi="宋体" w:eastAsia="黑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青岛市黄岛区人力资源有限公司公开招聘工作人员简章</w:t>
            </w: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自愿服从统一分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427" w:firstLineChars="2100"/>
              <w:textAlignment w:val="auto"/>
              <w:rPr>
                <w:rFonts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color w:val="auto"/>
                <w:szCs w:val="21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姓  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性  别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照</w:t>
            </w: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  <w:kern w:val="0"/>
              </w:rPr>
            </w:pPr>
            <w:r>
              <w:rPr>
                <w:rFonts w:hint="eastAsia" w:ascii="仿宋_GB2312" w:hAnsi="宋体"/>
                <w:color w:val="auto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民  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籍  贯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政治面貌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毕业院校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专业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现工作单位</w:t>
            </w:r>
          </w:p>
        </w:tc>
        <w:tc>
          <w:tcPr>
            <w:tcW w:w="24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现任职务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健康状况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6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身份证号 </w:t>
            </w:r>
          </w:p>
        </w:tc>
        <w:tc>
          <w:tcPr>
            <w:tcW w:w="25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7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联系方式</w:t>
            </w:r>
          </w:p>
        </w:tc>
        <w:tc>
          <w:tcPr>
            <w:tcW w:w="37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所在学校及院系</w:t>
            </w: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所在单位</w:t>
            </w: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主要家庭成员</w:t>
            </w:r>
          </w:p>
          <w:p>
            <w:pPr>
              <w:widowControl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及社会关系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与本人关系</w:t>
            </w: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姓名</w:t>
            </w: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工作单位</w:t>
            </w: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  注</w:t>
            </w:r>
          </w:p>
        </w:tc>
        <w:tc>
          <w:tcPr>
            <w:tcW w:w="8064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资格审查结果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审查人签名</w:t>
            </w:r>
          </w:p>
        </w:tc>
        <w:tc>
          <w:tcPr>
            <w:tcW w:w="1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复核人签名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/>
    <w:sectPr>
      <w:pgSz w:w="11906" w:h="16838"/>
      <w:pgMar w:top="1984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2B425F-D58A-46C7-8D4E-3E8429284C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9DECC8A-EC96-48FD-B3D4-94C346F83A9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B71C261-A7C0-48EB-89AD-68CA68F9B2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F76D38D-9D90-4B59-BA6F-16110E42091D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5D969EE9-C524-4A8B-BA68-C975F4A2E9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44DC"/>
    <w:rsid w:val="548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2022-03-01T08:17:00Z</dcterms:created>
  <dc:creator>～燕～</dc:creator>
  <cp:lastModifiedBy>～燕～</cp:lastModifiedBy>
  <dcterms:modified xsi:type="dcterms:W3CDTF">2022-03-01T08:18:08Z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13421302210840C9B0F15E77C03BAA03</vt:lpwstr>
  </property>
</Properties>
</file>