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3"/>
          <w:szCs w:val="43"/>
          <w:shd w:val="clear" w:fill="FFFFFF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3"/>
          <w:szCs w:val="43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3"/>
          <w:szCs w:val="43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3"/>
          <w:szCs w:val="43"/>
          <w:shd w:val="clear" w:fill="FFFFFF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3"/>
          <w:szCs w:val="43"/>
          <w:shd w:val="clear" w:fill="FFFFFF"/>
          <w:lang w:eastAsia="zh-CN"/>
        </w:rPr>
        <w:t>幼儿园幼儿教师招聘面试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3"/>
          <w:szCs w:val="43"/>
          <w:shd w:val="clear" w:fill="FFFFFF"/>
        </w:rPr>
        <w:t>人员健康管理信息承诺书</w:t>
      </w:r>
    </w:p>
    <w:tbl>
      <w:tblPr>
        <w:tblStyle w:val="3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776"/>
        <w:gridCol w:w="2140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8" w:type="dxa"/>
            <w:noWrap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76" w:type="dxa"/>
            <w:noWrap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noWrap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69" w:type="dxa"/>
            <w:noWrap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18" w:type="dxa"/>
            <w:noWrap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76" w:type="dxa"/>
            <w:noWrap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noWrap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869" w:type="dxa"/>
            <w:noWrap/>
          </w:tcPr>
          <w:p>
            <w:pPr>
              <w:widowControl/>
              <w:spacing w:line="56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8" w:type="dxa"/>
            <w:noWrap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健康申明</w:t>
            </w:r>
          </w:p>
        </w:tc>
        <w:tc>
          <w:tcPr>
            <w:tcW w:w="7785" w:type="dxa"/>
            <w:gridSpan w:val="3"/>
            <w:noWrap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1.是否为新冠肺炎疑似、确诊病例、无症状感染者或密切接触者？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〇是 〇否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2.是否为新冠肺炎治愈者？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〇是〇否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3.考前14天内，是否出现发热（体温≥37.3℃）或其他呼吸道疾病症状？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〇是〇否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4.考前21天内，是否从疫情高风险等级地区回鲁？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〇是〇否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5.考前14天内，是否从疫情中风险等级地区回鲁？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〇是〇否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6.考前21天内，所在社区（村居）是否发生疫情？ 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〇是〇否 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考前 21 天内， 是否有境外旅居史和接触史？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〇是〇否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518" w:type="dxa"/>
            <w:noWrap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应聘人员承诺</w:t>
            </w:r>
          </w:p>
        </w:tc>
        <w:tc>
          <w:tcPr>
            <w:tcW w:w="7785" w:type="dxa"/>
            <w:gridSpan w:val="3"/>
            <w:noWrap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left="0" w:right="0" w:firstLine="480" w:firstLineChars="20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本人参加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>202</w:t>
            </w:r>
            <w:r>
              <w:rPr>
                <w:rFonts w:hint="eastAsia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eastAsia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>幼儿园幼儿教师招聘面试</w:t>
            </w:r>
            <w:r>
              <w:rPr>
                <w:rFonts w:hint="eastAsia" w:cs="宋体" w:eastAsiaTheme="minorEastAsia"/>
                <w:color w:val="000000"/>
                <w:kern w:val="0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郑重承诺：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本人如实逐项填报健康申明，如因隐瞒或虚假填报引起不良后果，本人愿承担相应的法律责任。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应聘人员签名：</w:t>
            </w:r>
          </w:p>
          <w:p>
            <w:pPr>
              <w:widowControl/>
              <w:spacing w:line="560" w:lineRule="exact"/>
              <w:jc w:val="righ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 期：202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月 日</w:t>
            </w:r>
          </w:p>
        </w:tc>
      </w:tr>
    </w:tbl>
    <w:p>
      <w:pPr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color w:val="000000"/>
        </w:rPr>
        <w:t>注：“健康申明”中有一项为“是”的，应聘人员入场前须提供考前7天内我省检测机构出具的新冠病毒核酸检测阴性报告。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8F7C8"/>
    <w:multiLevelType w:val="singleLevel"/>
    <w:tmpl w:val="C4B8F7C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00925"/>
    <w:rsid w:val="23100925"/>
    <w:rsid w:val="28AA4C29"/>
    <w:rsid w:val="436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2021-12-02T07:59:00Z</dcterms:created>
  <dc:creator>～燕～</dc:creator>
  <cp:lastModifiedBy>～燕～</cp:lastModifiedBy>
  <dcterms:modified xsi:type="dcterms:W3CDTF">2022-01-19T01:46:25Z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4C28DB6FF2474EA6ABDC54857538FA9E</vt:lpwstr>
  </property>
</Properties>
</file>